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7A" w:rsidRDefault="00BD137A" w:rsidP="004A31A1">
      <w:pPr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sz w:val="28"/>
          <w:szCs w:val="28"/>
          <w:shd w:val="clear" w:color="auto" w:fill="FFFF00"/>
          <w:lang w:val="es-CL" w:eastAsia="es-ES"/>
        </w:rPr>
      </w:pPr>
      <w:r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Asignatura: </w:t>
      </w:r>
      <w:r>
        <w:rPr>
          <w:rFonts w:ascii="Comic Sans MS" w:eastAsia="Times New Roman" w:hAnsi="Comic Sans MS" w:cs="Segoe UI"/>
          <w:sz w:val="28"/>
          <w:szCs w:val="28"/>
          <w:shd w:val="clear" w:color="auto" w:fill="FFFF00"/>
          <w:lang w:val="es-CL" w:eastAsia="es-ES"/>
        </w:rPr>
        <w:t>ARTES VISUALES</w:t>
      </w:r>
    </w:p>
    <w:p w:rsidR="00BD137A" w:rsidRDefault="00BD137A" w:rsidP="004A31A1">
      <w:pPr>
        <w:spacing w:after="0" w:line="240" w:lineRule="auto"/>
        <w:jc w:val="both"/>
        <w:rPr>
          <w:rFonts w:ascii="Comic Sans MS" w:hAnsi="Comic Sans MS"/>
          <w:sz w:val="28"/>
          <w:szCs w:val="28"/>
          <w:lang w:val="es-CL"/>
        </w:rPr>
      </w:pPr>
    </w:p>
    <w:p w:rsidR="00BD137A" w:rsidRPr="00BD137A" w:rsidRDefault="00BD137A" w:rsidP="004A31A1">
      <w:pPr>
        <w:spacing w:after="0" w:line="240" w:lineRule="auto"/>
        <w:jc w:val="both"/>
        <w:rPr>
          <w:rFonts w:ascii="Comic Sans MS" w:hAnsi="Comic Sans MS"/>
          <w:bCs/>
          <w:iCs/>
          <w:sz w:val="28"/>
          <w:szCs w:val="28"/>
          <w:lang w:val="es-CL"/>
        </w:rPr>
      </w:pPr>
      <w:r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Nombre de la Unidad: </w:t>
      </w:r>
      <w:bookmarkStart w:id="0" w:name="idUnidad5349502"/>
      <w:r w:rsidRPr="00BD137A">
        <w:rPr>
          <w:rFonts w:ascii="Comic Sans MS" w:hAnsi="Comic Sans MS"/>
          <w:sz w:val="30"/>
          <w:szCs w:val="30"/>
          <w:highlight w:val="red"/>
          <w:shd w:val="clear" w:color="auto" w:fill="FFFFFF"/>
        </w:rPr>
        <w:t>Figura humana, paisajes, patrimonio cultural de Chile, latinoamericano y del resto del mundo.</w:t>
      </w:r>
      <w:bookmarkEnd w:id="0"/>
    </w:p>
    <w:p w:rsidR="00BD137A" w:rsidRDefault="00BD137A" w:rsidP="004A31A1">
      <w:pPr>
        <w:spacing w:after="0" w:line="240" w:lineRule="auto"/>
        <w:jc w:val="both"/>
        <w:rPr>
          <w:rFonts w:ascii="Comic Sans MS" w:hAnsi="Comic Sans MS"/>
          <w:bCs/>
          <w:iCs/>
          <w:color w:val="000000"/>
          <w:sz w:val="28"/>
          <w:szCs w:val="28"/>
          <w:lang w:val="es-CL"/>
        </w:rPr>
      </w:pPr>
    </w:p>
    <w:p w:rsidR="00BD137A" w:rsidRDefault="00BD137A" w:rsidP="004A31A1">
      <w:pPr>
        <w:spacing w:after="0" w:line="240" w:lineRule="auto"/>
        <w:jc w:val="both"/>
        <w:textAlignment w:val="baseline"/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</w:pPr>
      <w:r>
        <w:rPr>
          <w:rFonts w:ascii="Comic Sans MS" w:hAnsi="Comic Sans MS"/>
          <w:bCs/>
          <w:iCs/>
          <w:color w:val="000000"/>
          <w:sz w:val="28"/>
          <w:szCs w:val="28"/>
          <w:lang w:val="es-CL"/>
        </w:rPr>
        <w:t xml:space="preserve">Fecha: </w:t>
      </w:r>
      <w:r>
        <w:rPr>
          <w:rFonts w:ascii="Comic Sans MS" w:eastAsia="Times New Roman" w:hAnsi="Comic Sans MS" w:cs="Segoe UI"/>
          <w:sz w:val="32"/>
          <w:szCs w:val="32"/>
          <w:u w:val="single"/>
          <w:shd w:val="clear" w:color="auto" w:fill="FFFF00"/>
          <w:lang w:val="es-CL" w:eastAsia="es-ES"/>
        </w:rPr>
        <w:t>Semana del 30 de Marzo al 12 de Abril</w:t>
      </w:r>
    </w:p>
    <w:p w:rsidR="0053260B" w:rsidRDefault="0053260B" w:rsidP="004A31A1">
      <w:pPr>
        <w:jc w:val="both"/>
      </w:pPr>
    </w:p>
    <w:p w:rsidR="00BD137A" w:rsidRPr="00BD137A" w:rsidRDefault="00BD137A" w:rsidP="004A31A1">
      <w:pPr>
        <w:jc w:val="both"/>
        <w:rPr>
          <w:rFonts w:ascii="Comic Sans MS" w:hAnsi="Comic Sans MS"/>
          <w:sz w:val="28"/>
          <w:szCs w:val="24"/>
        </w:rPr>
      </w:pPr>
      <w:r w:rsidRPr="00BD137A">
        <w:rPr>
          <w:rFonts w:ascii="Comic Sans MS" w:hAnsi="Comic Sans MS"/>
          <w:sz w:val="24"/>
          <w:szCs w:val="24"/>
          <w:u w:val="single"/>
        </w:rPr>
        <w:t>Objetivo:</w:t>
      </w:r>
      <w:r w:rsidRPr="00BD137A">
        <w:rPr>
          <w:rFonts w:ascii="Comic Sans MS" w:hAnsi="Comic Sans MS"/>
          <w:sz w:val="24"/>
          <w:szCs w:val="24"/>
        </w:rPr>
        <w:t xml:space="preserve"> </w:t>
      </w:r>
      <w:r w:rsidRPr="00BD137A">
        <w:rPr>
          <w:rFonts w:ascii="Comic Sans MS" w:hAnsi="Comic Sans MS"/>
          <w:color w:val="000000"/>
          <w:sz w:val="28"/>
          <w:szCs w:val="24"/>
          <w:shd w:val="clear" w:color="auto" w:fill="FFFFFF"/>
        </w:rPr>
        <w:t xml:space="preserve">Expresar y crear trabajos de arte a </w:t>
      </w:r>
      <w:r w:rsidRPr="00BD137A">
        <w:rPr>
          <w:rFonts w:ascii="Comic Sans MS" w:hAnsi="Comic Sans MS"/>
          <w:color w:val="000000"/>
          <w:sz w:val="28"/>
          <w:szCs w:val="24"/>
          <w:shd w:val="clear" w:color="auto" w:fill="FFFFFF"/>
        </w:rPr>
        <w:t xml:space="preserve">partir de la observación del entorno natural: paisajes chilenos. </w:t>
      </w:r>
    </w:p>
    <w:p w:rsidR="00BD137A" w:rsidRDefault="00BD137A">
      <w:pPr>
        <w:rPr>
          <w:sz w:val="24"/>
        </w:rPr>
      </w:pPr>
    </w:p>
    <w:p w:rsidR="00BD137A" w:rsidRPr="004A31A1" w:rsidRDefault="00BD137A">
      <w:pPr>
        <w:rPr>
          <w:rFonts w:ascii="Comic Sans MS" w:hAnsi="Comic Sans MS"/>
          <w:sz w:val="24"/>
          <w:szCs w:val="24"/>
          <w:u w:val="single"/>
        </w:rPr>
      </w:pPr>
      <w:r w:rsidRPr="004A31A1">
        <w:rPr>
          <w:rFonts w:ascii="Comic Sans MS" w:hAnsi="Comic Sans MS"/>
          <w:sz w:val="24"/>
          <w:szCs w:val="24"/>
          <w:u w:val="single"/>
        </w:rPr>
        <w:t xml:space="preserve">Actividad: </w:t>
      </w:r>
    </w:p>
    <w:p w:rsidR="00BD137A" w:rsidRPr="00BD137A" w:rsidRDefault="00BD137A">
      <w:pPr>
        <w:rPr>
          <w:rFonts w:ascii="Comic Sans MS" w:hAnsi="Comic Sans MS"/>
          <w:sz w:val="24"/>
          <w:szCs w:val="24"/>
        </w:rPr>
      </w:pPr>
      <w:r w:rsidRPr="00BD137A">
        <w:rPr>
          <w:rFonts w:ascii="Comic Sans MS" w:hAnsi="Comic Sans MS"/>
          <w:sz w:val="24"/>
          <w:szCs w:val="24"/>
        </w:rPr>
        <w:t xml:space="preserve">1.- Observar el video que se adjunta sobre los PAISAJES CHILENOS. </w:t>
      </w:r>
    </w:p>
    <w:p w:rsidR="00BD137A" w:rsidRDefault="00BD137A">
      <w:pPr>
        <w:rPr>
          <w:sz w:val="24"/>
        </w:rPr>
      </w:pPr>
      <w:hyperlink r:id="rId6" w:history="1">
        <w:r w:rsidRPr="00787934">
          <w:rPr>
            <w:rStyle w:val="Hipervnculo"/>
            <w:sz w:val="24"/>
          </w:rPr>
          <w:t>https://proyecto.webescuela.cl/sistema/webclass/home/recursos/resource/15/audiovisual/508573_15_qUpK6O6m_las45maravillasdelmundosondechile.mp4</w:t>
        </w:r>
      </w:hyperlink>
    </w:p>
    <w:p w:rsidR="00BD137A" w:rsidRPr="00BD137A" w:rsidRDefault="00BD137A" w:rsidP="00BD137A">
      <w:pPr>
        <w:jc w:val="both"/>
        <w:rPr>
          <w:sz w:val="24"/>
          <w:szCs w:val="24"/>
        </w:rPr>
      </w:pPr>
      <w:r w:rsidRPr="00BD137A">
        <w:rPr>
          <w:rFonts w:ascii="Comic Sans MS" w:hAnsi="Comic Sans MS"/>
          <w:sz w:val="24"/>
          <w:szCs w:val="24"/>
        </w:rPr>
        <w:t xml:space="preserve">2.- Luego de haber observado el video, tendrás que hacer un COLLAGE </w:t>
      </w:r>
      <w:r w:rsidR="004A31A1">
        <w:rPr>
          <w:rFonts w:ascii="Comic Sans MS" w:hAnsi="Comic Sans MS"/>
          <w:sz w:val="24"/>
          <w:szCs w:val="24"/>
        </w:rPr>
        <w:t>sobre</w:t>
      </w:r>
      <w:r w:rsidRPr="00BD137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PAISAJE CHILENO</w:t>
      </w:r>
      <w:r w:rsidRPr="00BD137A">
        <w:rPr>
          <w:rFonts w:ascii="Comic Sans MS" w:hAnsi="Comic Sans MS"/>
          <w:sz w:val="24"/>
          <w:szCs w:val="24"/>
        </w:rPr>
        <w:t>, el paisaje que decidas hacer puede estar en el video o puede ser otro a tu elección (que hayas observado en revistas, diarios o en internet).</w:t>
      </w:r>
    </w:p>
    <w:p w:rsidR="00BD137A" w:rsidRDefault="004A31A1" w:rsidP="004A31A1">
      <w:pPr>
        <w:jc w:val="both"/>
      </w:pPr>
      <w:r w:rsidRPr="004A31A1">
        <w:rPr>
          <w:rFonts w:ascii="Comic Sans MS" w:hAnsi="Comic Sans MS"/>
          <w:sz w:val="24"/>
          <w:szCs w:val="24"/>
        </w:rPr>
        <w:t>La siguiente dirección de internet es para que observe</w:t>
      </w:r>
      <w:r>
        <w:rPr>
          <w:rFonts w:ascii="Comic Sans MS" w:hAnsi="Comic Sans MS"/>
          <w:sz w:val="24"/>
          <w:szCs w:val="24"/>
        </w:rPr>
        <w:t xml:space="preserve">s como se realizan los collage: </w:t>
      </w:r>
      <w:hyperlink r:id="rId7" w:history="1">
        <w:r w:rsidR="00BD137A" w:rsidRPr="00BD137A">
          <w:rPr>
            <w:color w:val="0000FF"/>
            <w:u w:val="single"/>
          </w:rPr>
          <w:t>https://www.youtube.com/watch?v=jWjmVYNPFQo</w:t>
        </w:r>
      </w:hyperlink>
      <w:r>
        <w:t>.</w:t>
      </w:r>
    </w:p>
    <w:p w:rsidR="004A31A1" w:rsidRPr="00CD7E31" w:rsidRDefault="004A31A1" w:rsidP="004A31A1">
      <w:pPr>
        <w:jc w:val="both"/>
        <w:rPr>
          <w:rFonts w:ascii="Comic Sans MS" w:hAnsi="Comic Sans MS"/>
          <w:sz w:val="24"/>
          <w:szCs w:val="24"/>
        </w:rPr>
      </w:pPr>
      <w:r w:rsidRPr="00CD7E31">
        <w:rPr>
          <w:rFonts w:ascii="Comic Sans MS" w:hAnsi="Comic Sans MS"/>
          <w:sz w:val="24"/>
          <w:szCs w:val="24"/>
        </w:rPr>
        <w:t xml:space="preserve">El video ser llama: EL COLLAGE. </w:t>
      </w:r>
    </w:p>
    <w:p w:rsidR="004A31A1" w:rsidRPr="004A31A1" w:rsidRDefault="004A31A1" w:rsidP="004A31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3</w:t>
      </w:r>
      <w:r w:rsidRPr="004A31A1">
        <w:rPr>
          <w:rFonts w:ascii="Comic Sans MS" w:hAnsi="Comic Sans MS"/>
          <w:sz w:val="24"/>
          <w:szCs w:val="24"/>
        </w:rPr>
        <w:t xml:space="preserve">. Materiales para realizar el collage: </w:t>
      </w:r>
    </w:p>
    <w:p w:rsidR="004A31A1" w:rsidRDefault="004A31A1" w:rsidP="004A31A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31A1">
        <w:rPr>
          <w:rFonts w:ascii="Comic Sans MS" w:hAnsi="Comic Sans MS"/>
          <w:sz w:val="24"/>
          <w:szCs w:val="24"/>
        </w:rPr>
        <w:t>1 hoja de block grande</w:t>
      </w:r>
      <w:r>
        <w:rPr>
          <w:rFonts w:ascii="Comic Sans MS" w:hAnsi="Comic Sans MS"/>
          <w:sz w:val="24"/>
          <w:szCs w:val="24"/>
        </w:rPr>
        <w:t>.</w:t>
      </w:r>
    </w:p>
    <w:p w:rsidR="004A31A1" w:rsidRPr="004A31A1" w:rsidRDefault="004A31A1" w:rsidP="004A31A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Recortes de papel de colores (para el fondo del collage)</w:t>
      </w:r>
      <w:r>
        <w:rPr>
          <w:rFonts w:ascii="Comic Sans MS" w:hAnsi="Comic Sans MS"/>
          <w:sz w:val="24"/>
          <w:szCs w:val="24"/>
        </w:rPr>
        <w:t>.</w:t>
      </w:r>
    </w:p>
    <w:p w:rsidR="004A31A1" w:rsidRDefault="004A31A1" w:rsidP="004A31A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recortes de revista </w:t>
      </w:r>
      <w:r w:rsidRPr="004A31A1">
        <w:rPr>
          <w:rFonts w:ascii="Comic Sans MS" w:hAnsi="Comic Sans MS"/>
          <w:sz w:val="24"/>
          <w:szCs w:val="24"/>
        </w:rPr>
        <w:t>(mínimo)</w:t>
      </w:r>
      <w:r>
        <w:rPr>
          <w:rFonts w:ascii="Comic Sans MS" w:hAnsi="Comic Sans MS"/>
          <w:sz w:val="24"/>
          <w:szCs w:val="24"/>
        </w:rPr>
        <w:t xml:space="preserve"> </w:t>
      </w:r>
      <w:r w:rsidRPr="004A31A1">
        <w:rPr>
          <w:rFonts w:ascii="Comic Sans MS" w:hAnsi="Comic Sans MS"/>
          <w:sz w:val="24"/>
          <w:szCs w:val="24"/>
        </w:rPr>
        <w:t>de objetos que puede tener el paisaje</w:t>
      </w:r>
      <w:r>
        <w:rPr>
          <w:rFonts w:ascii="Comic Sans MS" w:hAnsi="Comic Sans MS"/>
          <w:sz w:val="24"/>
          <w:szCs w:val="24"/>
        </w:rPr>
        <w:t>.</w:t>
      </w:r>
    </w:p>
    <w:p w:rsidR="004A31A1" w:rsidRPr="004A31A1" w:rsidRDefault="004A31A1" w:rsidP="004A31A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31A1">
        <w:rPr>
          <w:rFonts w:ascii="Comic Sans MS" w:hAnsi="Comic Sans MS"/>
          <w:sz w:val="24"/>
          <w:szCs w:val="24"/>
        </w:rPr>
        <w:t>Pegamento.</w:t>
      </w:r>
    </w:p>
    <w:p w:rsidR="004A31A1" w:rsidRDefault="004A31A1" w:rsidP="004A31A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A31A1">
        <w:rPr>
          <w:rFonts w:ascii="Comic Sans MS" w:hAnsi="Comic Sans MS"/>
          <w:sz w:val="24"/>
          <w:szCs w:val="24"/>
        </w:rPr>
        <w:t>Tijeras.</w:t>
      </w:r>
      <w:r w:rsidR="00CD7E31" w:rsidRPr="00CD7E31">
        <w:rPr>
          <w:noProof/>
          <w:lang w:val="es-CL" w:eastAsia="es-CL"/>
        </w:rPr>
        <w:t xml:space="preserve"> </w:t>
      </w:r>
    </w:p>
    <w:p w:rsidR="00CD7E31" w:rsidRDefault="00CD7E31" w:rsidP="004A31A1">
      <w:pPr>
        <w:rPr>
          <w:rFonts w:ascii="Comic Sans MS" w:hAnsi="Comic Sans MS"/>
          <w:sz w:val="24"/>
          <w:szCs w:val="24"/>
        </w:rPr>
      </w:pPr>
    </w:p>
    <w:p w:rsidR="004A31A1" w:rsidRDefault="004A31A1" w:rsidP="004A31A1">
      <w:pPr>
        <w:rPr>
          <w:rFonts w:ascii="Comic Sans MS" w:hAnsi="Comic Sans MS"/>
          <w:sz w:val="24"/>
          <w:szCs w:val="24"/>
        </w:rPr>
      </w:pPr>
      <w:r w:rsidRPr="00CD7E31">
        <w:rPr>
          <w:rFonts w:ascii="Comic Sans MS" w:hAnsi="Comic Sans MS"/>
          <w:sz w:val="24"/>
          <w:szCs w:val="24"/>
          <w:highlight w:val="magenta"/>
        </w:rPr>
        <w:t>Esta actividad la puedes hacer en compañía de un familiar.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CD7E31" w:rsidRDefault="00CD7E31" w:rsidP="004A31A1">
      <w:pPr>
        <w:rPr>
          <w:rFonts w:ascii="Comic Sans MS" w:hAnsi="Comic Sans MS"/>
          <w:sz w:val="24"/>
          <w:szCs w:val="24"/>
        </w:rPr>
      </w:pPr>
    </w:p>
    <w:p w:rsidR="00CD7E31" w:rsidRPr="004A31A1" w:rsidRDefault="00CD7E31" w:rsidP="004A31A1">
      <w:pPr>
        <w:rPr>
          <w:rFonts w:ascii="Comic Sans MS" w:hAnsi="Comic Sans MS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E7EA84C" wp14:editId="4C0B4573">
            <wp:simplePos x="0" y="0"/>
            <wp:positionH relativeFrom="column">
              <wp:posOffset>3147722</wp:posOffset>
            </wp:positionH>
            <wp:positionV relativeFrom="paragraph">
              <wp:posOffset>562610</wp:posOffset>
            </wp:positionV>
            <wp:extent cx="2849217" cy="2047875"/>
            <wp:effectExtent l="0" t="0" r="8890" b="0"/>
            <wp:wrapNone/>
            <wp:docPr id="4" name="Imagen 4" descr="https://4.bp.blogspot.com/-5HUxBxzzoik/VnJ-jXq6H0I/AAAAAAAAIAE/5TdXHATBoOk/s320/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5HUxBxzzoik/VnJ-jXq6H0I/AAAAAAAAIAE/5TdXHATBoOk/s320/img0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01" cy="20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7741E72" wp14:editId="6CC0FB2A">
            <wp:simplePos x="0" y="0"/>
            <wp:positionH relativeFrom="column">
              <wp:posOffset>-261620</wp:posOffset>
            </wp:positionH>
            <wp:positionV relativeFrom="paragraph">
              <wp:posOffset>513715</wp:posOffset>
            </wp:positionV>
            <wp:extent cx="2802255" cy="2015607"/>
            <wp:effectExtent l="0" t="0" r="0" b="3810"/>
            <wp:wrapNone/>
            <wp:docPr id="1" name="Imagen 1" descr="EPV+TICS: Creando paisajes . Técnica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V+TICS: Creando paisajes . Técnica coll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01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Ejemplos de collages: </w:t>
      </w:r>
      <w:bookmarkStart w:id="1" w:name="_GoBack"/>
      <w:bookmarkEnd w:id="1"/>
    </w:p>
    <w:sectPr w:rsidR="00CD7E31" w:rsidRPr="004A31A1" w:rsidSect="00CD7E31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53CAB"/>
    <w:multiLevelType w:val="hybridMultilevel"/>
    <w:tmpl w:val="616AA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7A"/>
    <w:rsid w:val="004A31A1"/>
    <w:rsid w:val="0053260B"/>
    <w:rsid w:val="00BD137A"/>
    <w:rsid w:val="00C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B0AD8D-4DC4-4A27-95CE-95D62DE2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7A"/>
    <w:pPr>
      <w:spacing w:line="254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137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WjmVYNPFQ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yecto.webescuela.cl/sistema/webclass/home/recursos/resource/15/audiovisual/508573_15_qUpK6O6m_las45maravillasdelmundosondechile.mp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0601-A93A-43BF-939A-8C9B137E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2020-03-28T15:55:00Z</dcterms:created>
  <dcterms:modified xsi:type="dcterms:W3CDTF">2020-03-28T16:22:00Z</dcterms:modified>
</cp:coreProperties>
</file>